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C5" w:rsidRPr="00D62F42" w:rsidRDefault="002F79C5" w:rsidP="002F79C5">
      <w:pPr>
        <w:rPr>
          <w:rFonts w:ascii="Times New Roman" w:hAnsi="Times New Roman" w:cs="Times New Roman"/>
          <w:sz w:val="24"/>
          <w:szCs w:val="24"/>
        </w:rPr>
      </w:pPr>
      <w:r w:rsidRPr="00D62F42">
        <w:rPr>
          <w:rFonts w:ascii="Times New Roman" w:hAnsi="Times New Roman" w:cs="Times New Roman"/>
          <w:sz w:val="24"/>
          <w:szCs w:val="24"/>
        </w:rPr>
        <w:t>ОБЪЯВЛЕНИЕ</w:t>
      </w:r>
    </w:p>
    <w:p w:rsidR="002F79C5" w:rsidRPr="00D62F42" w:rsidRDefault="002F79C5" w:rsidP="002F79C5">
      <w:pPr>
        <w:rPr>
          <w:rFonts w:ascii="Times New Roman" w:hAnsi="Times New Roman" w:cs="Times New Roman"/>
          <w:sz w:val="24"/>
          <w:szCs w:val="24"/>
        </w:rPr>
      </w:pPr>
    </w:p>
    <w:p w:rsidR="002F79C5" w:rsidRDefault="002F79C5" w:rsidP="002F79C5">
      <w:pPr>
        <w:rPr>
          <w:rFonts w:ascii="Times New Roman" w:hAnsi="Times New Roman" w:cs="Times New Roman"/>
          <w:sz w:val="24"/>
          <w:szCs w:val="24"/>
        </w:rPr>
      </w:pPr>
      <w:r w:rsidRPr="00D62F42">
        <w:rPr>
          <w:rFonts w:ascii="Times New Roman" w:hAnsi="Times New Roman" w:cs="Times New Roman"/>
          <w:sz w:val="24"/>
          <w:szCs w:val="24"/>
        </w:rPr>
        <w:t>Соискание ученого звания ассоциированного профессора (доцента)</w:t>
      </w:r>
    </w:p>
    <w:p w:rsidR="002F79C5" w:rsidRPr="00D62F42" w:rsidRDefault="002F79C5" w:rsidP="002F79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87E16" w:rsidRPr="004537C7" w:rsidRDefault="007D07BA" w:rsidP="007D07BA">
      <w:pPr>
        <w:jc w:val="both"/>
        <w:rPr>
          <w:rFonts w:ascii="Times New Roman" w:hAnsi="Times New Roman" w:cs="Times New Roman"/>
          <w:sz w:val="28"/>
          <w:szCs w:val="28"/>
        </w:rPr>
      </w:pPr>
      <w:r w:rsidRPr="003D2104">
        <w:rPr>
          <w:rFonts w:ascii="Times New Roman" w:hAnsi="Times New Roman" w:cs="Times New Roman"/>
          <w:sz w:val="28"/>
          <w:szCs w:val="28"/>
        </w:rPr>
        <w:t xml:space="preserve">Согласно Правилам присвоения ученых званий (ассоциированный профессор (доцент), профессор), утвержденных приказом министра образования и науки Республики Казахстан от 31 марта 2011 года № 128, с учетом изменений и дополнений в соответствии с приказом министра образования и науки Республики Казахстан от 15 июня 2015 года № 380 и с изменением, внесенным приказом Министерства образования и науки РК от 07.07.2021 года № 320 Ученый совет АО «Институт химических наук им. А.Б. </w:t>
      </w:r>
      <w:proofErr w:type="spellStart"/>
      <w:r w:rsidRPr="003D2104">
        <w:rPr>
          <w:rFonts w:ascii="Times New Roman" w:hAnsi="Times New Roman" w:cs="Times New Roman"/>
          <w:sz w:val="28"/>
          <w:szCs w:val="28"/>
        </w:rPr>
        <w:t>Бектурова</w:t>
      </w:r>
      <w:proofErr w:type="spellEnd"/>
      <w:r w:rsidRPr="003D2104">
        <w:rPr>
          <w:rFonts w:ascii="Times New Roman" w:hAnsi="Times New Roman" w:cs="Times New Roman"/>
          <w:sz w:val="28"/>
          <w:szCs w:val="28"/>
        </w:rPr>
        <w:t xml:space="preserve">» размещает справку, список научных трудов (после защиты диссертации) и список публикаций в международных рецензируемых изданиях </w:t>
      </w:r>
      <w:r w:rsidR="003D2104" w:rsidRPr="003D2104">
        <w:rPr>
          <w:rFonts w:ascii="Times New Roman" w:hAnsi="Times New Roman" w:cs="Times New Roman"/>
          <w:sz w:val="28"/>
          <w:szCs w:val="28"/>
        </w:rPr>
        <w:t xml:space="preserve">ведущего научного сотрудника, кандидата </w:t>
      </w:r>
      <w:r w:rsidR="009127F5">
        <w:rPr>
          <w:rFonts w:ascii="Times New Roman" w:hAnsi="Times New Roman" w:cs="Times New Roman"/>
          <w:sz w:val="28"/>
          <w:szCs w:val="28"/>
          <w:lang w:val="kk-KZ"/>
        </w:rPr>
        <w:t xml:space="preserve">технических </w:t>
      </w:r>
      <w:r w:rsidR="003D2104" w:rsidRPr="003D2104">
        <w:rPr>
          <w:rFonts w:ascii="Times New Roman" w:hAnsi="Times New Roman" w:cs="Times New Roman"/>
          <w:sz w:val="28"/>
          <w:szCs w:val="28"/>
        </w:rPr>
        <w:t xml:space="preserve">наук </w:t>
      </w:r>
      <w:r w:rsidR="009127F5">
        <w:rPr>
          <w:rFonts w:ascii="Times New Roman" w:hAnsi="Times New Roman" w:cs="Times New Roman"/>
          <w:sz w:val="28"/>
          <w:szCs w:val="28"/>
          <w:lang w:val="kk-KZ"/>
        </w:rPr>
        <w:t xml:space="preserve">Кайынбаевой Раушан Алибековны </w:t>
      </w:r>
      <w:r w:rsidRPr="003D2104">
        <w:rPr>
          <w:rFonts w:ascii="Times New Roman" w:hAnsi="Times New Roman" w:cs="Times New Roman"/>
          <w:sz w:val="28"/>
          <w:szCs w:val="28"/>
        </w:rPr>
        <w:t xml:space="preserve">для присвоения ученого звания – ассоциированного профессора (доцента) по специальности </w:t>
      </w:r>
      <w:r w:rsidR="00C6675B">
        <w:rPr>
          <w:rFonts w:ascii="Times New Roman" w:hAnsi="Times New Roman" w:cs="Times New Roman"/>
          <w:sz w:val="28"/>
          <w:szCs w:val="28"/>
        </w:rPr>
        <w:t>05.17.</w:t>
      </w:r>
      <w:r w:rsidR="003D2104" w:rsidRPr="003D2104">
        <w:rPr>
          <w:rFonts w:ascii="Times New Roman" w:hAnsi="Times New Roman" w:cs="Times New Roman"/>
          <w:sz w:val="28"/>
          <w:szCs w:val="28"/>
        </w:rPr>
        <w:t>00 –химическая технология</w:t>
      </w:r>
      <w:r w:rsidR="004537C7">
        <w:rPr>
          <w:rFonts w:ascii="Times New Roman" w:hAnsi="Times New Roman" w:cs="Times New Roman"/>
          <w:sz w:val="28"/>
          <w:szCs w:val="28"/>
        </w:rPr>
        <w:t>.</w:t>
      </w:r>
    </w:p>
    <w:p w:rsidR="004537C7" w:rsidRDefault="004537C7" w:rsidP="007D07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37C7" w:rsidSect="0097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43213"/>
    <w:rsid w:val="001F6E75"/>
    <w:rsid w:val="002F79C5"/>
    <w:rsid w:val="00343213"/>
    <w:rsid w:val="003D2104"/>
    <w:rsid w:val="004537C7"/>
    <w:rsid w:val="004A5DA0"/>
    <w:rsid w:val="00687E16"/>
    <w:rsid w:val="007D07BA"/>
    <w:rsid w:val="009127F5"/>
    <w:rsid w:val="00974CAD"/>
    <w:rsid w:val="00B430D2"/>
    <w:rsid w:val="00B57C53"/>
    <w:rsid w:val="00C37BCD"/>
    <w:rsid w:val="00C6675B"/>
    <w:rsid w:val="00E5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Raushan</cp:lastModifiedBy>
  <cp:revision>14</cp:revision>
  <cp:lastPrinted>2022-02-03T04:26:00Z</cp:lastPrinted>
  <dcterms:created xsi:type="dcterms:W3CDTF">2022-02-03T04:19:00Z</dcterms:created>
  <dcterms:modified xsi:type="dcterms:W3CDTF">2022-10-26T04:13:00Z</dcterms:modified>
</cp:coreProperties>
</file>